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jc w:val="right"/>
        <w:rPr>
          <w:b/>
          <w:szCs w:val="26"/>
          <w:lang w:val="nb-NO"/>
        </w:rPr>
      </w:pPr>
      <w:r w:rsidRPr="002B12AD">
        <w:rPr>
          <w:b/>
          <w:u w:val="single"/>
          <w:lang w:val="nb-NO"/>
        </w:rPr>
        <w:t>Mẫu số 02/BVTV</w:t>
      </w:r>
      <w:r w:rsidRPr="003D3CCA">
        <w:rPr>
          <w:b/>
          <w:szCs w:val="26"/>
          <w:lang w:val="nb-NO"/>
        </w:rPr>
        <w:t xml:space="preserve"> </w:t>
      </w: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jc w:val="both"/>
        <w:rPr>
          <w:b/>
          <w:szCs w:val="26"/>
          <w:lang w:val="nb-NO"/>
        </w:rPr>
      </w:pPr>
      <w:r w:rsidRPr="003D3CCA">
        <w:rPr>
          <w:b/>
          <w:szCs w:val="26"/>
          <w:lang w:val="nb-NO"/>
        </w:rPr>
        <w:t>Tổ chức khử trùng:..............................</w:t>
      </w:r>
    </w:p>
    <w:p w:rsidR="00416C6C" w:rsidRPr="003D3CCA" w:rsidRDefault="00DA4D4B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jc w:val="both"/>
        <w:rPr>
          <w:b/>
          <w:szCs w:val="26"/>
          <w:lang w:val="nb-NO"/>
        </w:rPr>
      </w:pPr>
      <w:r w:rsidRPr="00DA4D4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59.2pt;margin-top:3.55pt;width:68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lfHQIAADsEAAAOAAAAZHJzL2Uyb0RvYy54bWysU8GO2jAQvVfqP1i+QxIWWIgIq1UCvWy7&#10;SLv9AGM7iVXHtmxDQFX/vWND0O72UlXlYMaZmTdv5o1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"/>
        </w:pict>
      </w:r>
      <w:r w:rsidR="00416C6C" w:rsidRPr="003D3CCA">
        <w:rPr>
          <w:b/>
          <w:szCs w:val="26"/>
          <w:lang w:val="nb-NO"/>
        </w:rPr>
        <w:t xml:space="preserve">                       </w:t>
      </w: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rPr>
          <w:b/>
          <w:szCs w:val="26"/>
          <w:lang w:val="nb-NO"/>
        </w:rPr>
      </w:pPr>
      <w:r w:rsidRPr="003D3CCA">
        <w:rPr>
          <w:b/>
          <w:szCs w:val="26"/>
          <w:lang w:val="nb-NO"/>
        </w:rPr>
        <w:t>BÁO CÁO TÌNH HÌNH NHẬP KHẨU/SỬ DỤNG/MUA BÁN METHYL BROMIDE</w:t>
      </w: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rPr>
          <w:i/>
          <w:lang w:val="nb-NO"/>
        </w:rPr>
      </w:pPr>
      <w:r w:rsidRPr="003D3CCA">
        <w:rPr>
          <w:i/>
          <w:lang w:val="nb-NO"/>
        </w:rPr>
        <w:t>(6 tháng đầu năm 20…./hoặc năm 20….)</w:t>
      </w: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rPr>
          <w:b/>
          <w:szCs w:val="26"/>
          <w:lang w:val="nb-NO"/>
        </w:rPr>
      </w:pP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rPr>
          <w:b/>
          <w:szCs w:val="26"/>
          <w:lang w:val="nb-NO"/>
        </w:rPr>
      </w:pPr>
      <w:r w:rsidRPr="003D3CCA">
        <w:rPr>
          <w:b/>
          <w:szCs w:val="26"/>
          <w:lang w:val="nb-NO"/>
        </w:rPr>
        <w:t>Kính gửi: Cục Bảo vệ thực vật</w:t>
      </w: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rPr>
          <w:szCs w:val="26"/>
          <w:lang w:val="nb-NO"/>
        </w:rPr>
      </w:pP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spacing w:before="120" w:after="120"/>
        <w:ind w:left="1267" w:hanging="547"/>
        <w:jc w:val="left"/>
        <w:rPr>
          <w:b/>
          <w:szCs w:val="26"/>
          <w:lang w:val="nb-NO"/>
        </w:rPr>
      </w:pPr>
      <w:r w:rsidRPr="003D3CCA">
        <w:rPr>
          <w:b/>
          <w:szCs w:val="26"/>
          <w:lang w:val="nb-NO"/>
        </w:rPr>
        <w:t>I. Tổng quát tình hình nhập khẩu/sử dụng methyl bromide:</w:t>
      </w:r>
    </w:p>
    <w:p w:rsidR="00416C6C" w:rsidRPr="003D3CCA" w:rsidRDefault="00416C6C" w:rsidP="00416C6C">
      <w:pPr>
        <w:numPr>
          <w:ilvl w:val="0"/>
          <w:numId w:val="1"/>
        </w:numPr>
        <w:ind w:left="1170" w:hanging="450"/>
        <w:contextualSpacing/>
        <w:jc w:val="left"/>
        <w:rPr>
          <w:szCs w:val="26"/>
          <w:lang w:val="nb-NO"/>
        </w:rPr>
      </w:pPr>
      <w:r w:rsidRPr="003D3CCA">
        <w:rPr>
          <w:szCs w:val="26"/>
          <w:lang w:val="nb-NO"/>
        </w:rPr>
        <w:t>Lượng methyl bromide tồn đầu của kỳ báo cáo: ……………………kg</w:t>
      </w:r>
    </w:p>
    <w:p w:rsidR="00416C6C" w:rsidRPr="003D3CCA" w:rsidRDefault="00416C6C" w:rsidP="00416C6C">
      <w:pPr>
        <w:numPr>
          <w:ilvl w:val="0"/>
          <w:numId w:val="1"/>
        </w:numPr>
        <w:spacing w:after="120"/>
        <w:ind w:left="1166" w:hanging="446"/>
        <w:jc w:val="left"/>
        <w:rPr>
          <w:szCs w:val="26"/>
          <w:lang w:val="nb-NO"/>
        </w:rPr>
      </w:pPr>
      <w:r w:rsidRPr="003D3CCA">
        <w:rPr>
          <w:szCs w:val="26"/>
          <w:lang w:val="nb-NO"/>
        </w:rPr>
        <w:t>Lượng methyl bromide nhập khẩu trong kỳ báo cáo</w:t>
      </w:r>
    </w:p>
    <w:tbl>
      <w:tblPr>
        <w:tblW w:w="14508" w:type="dxa"/>
        <w:tblInd w:w="90" w:type="dxa"/>
        <w:tblLayout w:type="fixed"/>
        <w:tblLook w:val="0000"/>
      </w:tblPr>
      <w:tblGrid>
        <w:gridCol w:w="648"/>
        <w:gridCol w:w="1710"/>
        <w:gridCol w:w="2160"/>
        <w:gridCol w:w="2070"/>
        <w:gridCol w:w="1800"/>
        <w:gridCol w:w="2430"/>
        <w:gridCol w:w="2610"/>
        <w:gridCol w:w="1080"/>
      </w:tblGrid>
      <w:tr w:rsidR="00416C6C" w:rsidRPr="003D3CCA" w:rsidTr="006332BA">
        <w:trPr>
          <w:trHeight w:val="39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STT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MB được cấp phép NK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Lượng MB nhập khẩu thực tế (kg)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Lượng MB sử dụng (kg)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Lượng MB đã bán (kg)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Ghi chú</w:t>
            </w:r>
          </w:p>
        </w:tc>
      </w:tr>
      <w:tr w:rsidR="00416C6C" w:rsidRPr="003D3CCA" w:rsidTr="006332BA">
        <w:trPr>
          <w:trHeight w:val="39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Số GP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Lượng MB (kg)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Tên tổ chức mua MB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 xml:space="preserve">Lượng MB đã bán (kg)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</w:tr>
      <w:tr w:rsidR="00416C6C" w:rsidRPr="003D3CCA" w:rsidTr="006332BA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</w:tr>
      <w:tr w:rsidR="00416C6C" w:rsidRPr="003D3CCA" w:rsidTr="006332BA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</w:tr>
      <w:tr w:rsidR="00416C6C" w:rsidRPr="003D3CCA" w:rsidTr="006332BA">
        <w:trPr>
          <w:trHeight w:val="39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C6C" w:rsidRPr="003D3CCA" w:rsidRDefault="00416C6C" w:rsidP="006332BA">
            <w:pPr>
              <w:jc w:val="right"/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 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C6C" w:rsidRPr="003D3CCA" w:rsidRDefault="00416C6C" w:rsidP="006332BA">
            <w:pPr>
              <w:jc w:val="right"/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C6C" w:rsidRPr="003D3CCA" w:rsidRDefault="00416C6C" w:rsidP="006332BA">
            <w:pPr>
              <w:jc w:val="right"/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 </w:t>
            </w:r>
          </w:p>
        </w:tc>
      </w:tr>
    </w:tbl>
    <w:p w:rsidR="00416C6C" w:rsidRPr="003D3CCA" w:rsidRDefault="00416C6C" w:rsidP="00416C6C">
      <w:pPr>
        <w:numPr>
          <w:ilvl w:val="0"/>
          <w:numId w:val="1"/>
        </w:numPr>
        <w:spacing w:before="120"/>
        <w:ind w:left="1267" w:hanging="547"/>
        <w:jc w:val="left"/>
        <w:rPr>
          <w:szCs w:val="26"/>
        </w:rPr>
      </w:pPr>
      <w:r w:rsidRPr="003D3CCA">
        <w:rPr>
          <w:szCs w:val="26"/>
        </w:rPr>
        <w:t>Lượng methyl bromide tồn cuối của kỳ báo cáo: ……………………kg</w:t>
      </w:r>
    </w:p>
    <w:p w:rsidR="00416C6C" w:rsidRPr="003D3CCA" w:rsidRDefault="00416C6C" w:rsidP="00416C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spacing w:before="120" w:after="120"/>
        <w:ind w:left="1267" w:hanging="547"/>
        <w:jc w:val="left"/>
        <w:rPr>
          <w:b/>
          <w:szCs w:val="26"/>
          <w:lang w:val="nb-NO"/>
        </w:rPr>
      </w:pPr>
      <w:r w:rsidRPr="003D3CCA">
        <w:rPr>
          <w:b/>
          <w:szCs w:val="26"/>
          <w:lang w:val="nb-NO"/>
        </w:rPr>
        <w:t>II. Chi tiết sử dụng methyl bromide:</w:t>
      </w:r>
    </w:p>
    <w:tbl>
      <w:tblPr>
        <w:tblW w:w="14508" w:type="dxa"/>
        <w:tblInd w:w="90" w:type="dxa"/>
        <w:tblLook w:val="0000"/>
      </w:tblPr>
      <w:tblGrid>
        <w:gridCol w:w="1008"/>
        <w:gridCol w:w="1530"/>
        <w:gridCol w:w="1440"/>
        <w:gridCol w:w="1260"/>
        <w:gridCol w:w="1350"/>
        <w:gridCol w:w="1350"/>
        <w:gridCol w:w="1440"/>
        <w:gridCol w:w="990"/>
        <w:gridCol w:w="1080"/>
        <w:gridCol w:w="1080"/>
        <w:gridCol w:w="1080"/>
        <w:gridCol w:w="900"/>
      </w:tblGrid>
      <w:tr w:rsidR="00416C6C" w:rsidRPr="003D3CCA" w:rsidTr="006332BA">
        <w:trPr>
          <w:trHeight w:val="300"/>
        </w:trPr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  <w:lang w:val="nb-NO"/>
              </w:rPr>
            </w:pPr>
            <w:r w:rsidRPr="003D3CCA">
              <w:rPr>
                <w:b/>
                <w:bCs/>
                <w:sz w:val="22"/>
                <w:lang w:val="nb-NO"/>
              </w:rPr>
              <w:t>Khử trùng nông sản xuất khẩu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Thực hiện  TCQT số 15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 xml:space="preserve">Khử trùng hàng nhập khẩu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Các ứng dụng khác</w:t>
            </w:r>
          </w:p>
        </w:tc>
      </w:tr>
      <w:tr w:rsidR="00416C6C" w:rsidRPr="003D3CCA" w:rsidTr="006332BA">
        <w:trPr>
          <w:trHeight w:val="9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Loại nông sản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nông sản (tấn)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MB (kg)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Thể tích (m3)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MB (kg)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Loại hàng hóa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hàng được xử lý (tấn)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Lý do xử lý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MB (kg)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Tên ứng dụng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được xử lý (tấn)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C6C" w:rsidRPr="003D3CCA" w:rsidRDefault="00416C6C" w:rsidP="006332BA">
            <w:pPr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Khối lượng MB (kg)</w:t>
            </w:r>
          </w:p>
        </w:tc>
      </w:tr>
      <w:tr w:rsidR="00416C6C" w:rsidRPr="003D3CCA" w:rsidTr="006332BA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jc w:val="both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</w:tr>
      <w:tr w:rsidR="00416C6C" w:rsidRPr="003D3CCA" w:rsidTr="006332BA">
        <w:trPr>
          <w:trHeight w:val="4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jc w:val="both"/>
              <w:rPr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6C6C" w:rsidRPr="003D3CCA" w:rsidRDefault="00416C6C" w:rsidP="006332BA">
            <w:pPr>
              <w:jc w:val="right"/>
              <w:rPr>
                <w:sz w:val="22"/>
              </w:rPr>
            </w:pPr>
          </w:p>
        </w:tc>
      </w:tr>
      <w:tr w:rsidR="00416C6C" w:rsidRPr="003D3CCA" w:rsidTr="006332BA">
        <w:trPr>
          <w:trHeight w:val="3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C6C" w:rsidRPr="003D3CCA" w:rsidRDefault="00416C6C" w:rsidP="006332BA">
            <w:pPr>
              <w:jc w:val="right"/>
              <w:rPr>
                <w:b/>
                <w:bCs/>
                <w:sz w:val="22"/>
              </w:rPr>
            </w:pPr>
            <w:r w:rsidRPr="003D3CCA">
              <w:rPr>
                <w:b/>
                <w:bCs/>
                <w:sz w:val="22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  <w:r w:rsidRPr="003D3CCA">
              <w:rPr>
                <w:sz w:val="22"/>
              </w:rPr>
              <w:t>Tổng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  <w:r w:rsidRPr="003D3CCA">
              <w:rPr>
                <w:sz w:val="22"/>
              </w:rPr>
              <w:t>Tổng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  <w:r w:rsidRPr="003D3CCA">
              <w:rPr>
                <w:sz w:val="22"/>
              </w:rPr>
              <w:t>Tổng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  <w:r w:rsidRPr="003D3CCA">
              <w:rPr>
                <w:sz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sz w:val="22"/>
              </w:rPr>
            </w:pPr>
            <w:r w:rsidRPr="003D3CCA">
              <w:rPr>
                <w:sz w:val="22"/>
              </w:rPr>
              <w:t>Tổng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Tổng</w:t>
            </w:r>
          </w:p>
        </w:tc>
      </w:tr>
      <w:tr w:rsidR="00416C6C" w:rsidRPr="003D3CCA" w:rsidTr="006332BA">
        <w:trPr>
          <w:trHeight w:val="45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  <w:r w:rsidRPr="003D3CCA">
              <w:rPr>
                <w:b/>
                <w:sz w:val="22"/>
              </w:rPr>
              <w:t>Tổng lượng MB sử dụng (kg)</w:t>
            </w:r>
          </w:p>
        </w:tc>
        <w:tc>
          <w:tcPr>
            <w:tcW w:w="11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C6C" w:rsidRPr="003D3CCA" w:rsidRDefault="00416C6C" w:rsidP="006332BA">
            <w:pPr>
              <w:rPr>
                <w:b/>
                <w:sz w:val="22"/>
              </w:rPr>
            </w:pPr>
          </w:p>
        </w:tc>
      </w:tr>
    </w:tbl>
    <w:p w:rsidR="00B40DE3" w:rsidRDefault="00416C6C" w:rsidP="001D6381">
      <w:pPr>
        <w:keepNext/>
        <w:keepLines/>
        <w:spacing w:before="60" w:after="60" w:line="320" w:lineRule="exact"/>
        <w:ind w:left="720" w:right="2"/>
        <w:jc w:val="left"/>
      </w:pPr>
      <w:r w:rsidRPr="003D3CCA">
        <w:rPr>
          <w:b/>
          <w:sz w:val="22"/>
          <w:u w:val="single"/>
        </w:rPr>
        <w:t>Ghi chú</w:t>
      </w:r>
      <w:r w:rsidRPr="003D3CCA">
        <w:rPr>
          <w:b/>
          <w:u w:val="single"/>
        </w:rPr>
        <w:t>:</w:t>
      </w:r>
      <w:r w:rsidRPr="003D3CCA">
        <w:rPr>
          <w:sz w:val="28"/>
          <w:szCs w:val="28"/>
        </w:rPr>
        <w:t xml:space="preserve"> </w:t>
      </w:r>
      <w:r w:rsidRPr="003D3CCA">
        <w:rPr>
          <w:sz w:val="20"/>
          <w:szCs w:val="20"/>
        </w:rPr>
        <w:t>Thời hạn báo cáo 06 tháng đầu năm trước ngày 15 tháng 7 và báo cáo năm trướ</w:t>
      </w:r>
      <w:r w:rsidR="001D6381">
        <w:rPr>
          <w:sz w:val="20"/>
          <w:szCs w:val="20"/>
        </w:rPr>
        <w:t>c ngày 15 tháng 01 năm sau</w:t>
      </w:r>
    </w:p>
    <w:sectPr w:rsidR="00B40DE3" w:rsidSect="001D6381">
      <w:pgSz w:w="16834" w:h="11909" w:orient="landscape" w:code="9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738E"/>
    <w:multiLevelType w:val="hybridMultilevel"/>
    <w:tmpl w:val="A8D6A89E"/>
    <w:lvl w:ilvl="0" w:tplc="0409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416C6C"/>
    <w:rsid w:val="001D6381"/>
    <w:rsid w:val="00416C6C"/>
    <w:rsid w:val="005C1579"/>
    <w:rsid w:val="00696324"/>
    <w:rsid w:val="00A835A0"/>
    <w:rsid w:val="00DA4D4B"/>
    <w:rsid w:val="00EC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6C"/>
    <w:pPr>
      <w:spacing w:after="0" w:line="240" w:lineRule="auto"/>
      <w:jc w:val="center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C6C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B7D87-4110-4588-A0F1-48C7684C4DD8}"/>
</file>

<file path=customXml/itemProps2.xml><?xml version="1.0" encoding="utf-8"?>
<ds:datastoreItem xmlns:ds="http://schemas.openxmlformats.org/officeDocument/2006/customXml" ds:itemID="{C0EF44D2-7693-4E64-9789-8903B4746C79}"/>
</file>

<file path=customXml/itemProps3.xml><?xml version="1.0" encoding="utf-8"?>
<ds:datastoreItem xmlns:ds="http://schemas.openxmlformats.org/officeDocument/2006/customXml" ds:itemID="{CA11FF74-E963-4B4B-B7E5-1D77966C5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Hoa</dc:creator>
  <cp:lastModifiedBy>Hoa</cp:lastModifiedBy>
  <cp:revision>3</cp:revision>
  <dcterms:created xsi:type="dcterms:W3CDTF">2019-08-01T02:20:00Z</dcterms:created>
  <dcterms:modified xsi:type="dcterms:W3CDTF">2019-08-01T02:21:00Z</dcterms:modified>
</cp:coreProperties>
</file>